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DFCBB"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黄山学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面向中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职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业生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对口招生报名缴费流程</w:t>
      </w:r>
    </w:p>
    <w:p w14:paraId="50E94D49">
      <w:pPr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一、扫描下方二维码或者关注“黄山学院财务处”微信公众号，点击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右下角</w:t>
      </w:r>
      <w:r>
        <w:rPr>
          <w:rFonts w:hint="eastAsia" w:ascii="仿宋" w:hAnsi="仿宋" w:eastAsia="仿宋" w:cs="仿宋"/>
          <w:sz w:val="52"/>
          <w:szCs w:val="52"/>
          <w:highlight w:val="red"/>
          <w:lang w:eastAsia="zh-CN"/>
        </w:rPr>
        <w:t>“微信缴费”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然后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请选择身份，</w:t>
      </w:r>
      <w:r>
        <w:rPr>
          <w:rFonts w:hint="eastAsia" w:ascii="仿宋" w:hAnsi="仿宋" w:eastAsia="仿宋" w:cs="仿宋"/>
          <w:sz w:val="48"/>
          <w:szCs w:val="48"/>
          <w:highlight w:val="red"/>
          <w:lang w:eastAsia="zh-CN"/>
        </w:rPr>
        <w:t>在校学生。</w:t>
      </w:r>
    </w:p>
    <w:p w14:paraId="34D7E6C0">
      <w:pPr>
        <w:jc w:val="center"/>
        <w:rPr>
          <w:rFonts w:hint="eastAsia" w:ascii="宋体" w:hAnsi="宋体" w:eastAsiaTheme="minorEastAsia"/>
          <w:b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1090295" cy="1216660"/>
            <wp:effectExtent l="0" t="0" r="6985" b="2540"/>
            <wp:docPr id="8" name="图片 8" descr="QQ图片20230418102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图片202304181029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029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16702">
      <w:pPr>
        <w:jc w:val="center"/>
        <w:rPr>
          <w:rFonts w:hint="eastAsia" w:ascii="宋体" w:hAnsi="宋体" w:eastAsiaTheme="minorEastAsia"/>
          <w:b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2726055" cy="4848225"/>
            <wp:effectExtent l="0" t="0" r="17145" b="9525"/>
            <wp:docPr id="2" name="图片 2" descr="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6055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14001">
      <w:pPr>
        <w:jc w:val="center"/>
        <w:rPr>
          <w:rFonts w:hint="eastAsia" w:ascii="宋体" w:hAnsi="宋体" w:eastAsiaTheme="minorEastAsia"/>
          <w:b/>
          <w:sz w:val="28"/>
          <w:szCs w:val="28"/>
          <w:lang w:eastAsia="zh-CN"/>
        </w:rPr>
      </w:pPr>
      <w:r>
        <w:rPr>
          <w:rFonts w:hint="eastAsia" w:ascii="宋体" w:hAnsi="宋体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3983355" cy="8851265"/>
            <wp:effectExtent l="0" t="0" r="9525" b="3175"/>
            <wp:docPr id="9" name="图片 9" descr="Screenshot_2025-03-13-16-12-38-47_e39d2c7de1915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25-03-13-16-12-38-47_e39d2c7de1915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335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70BE7">
      <w:pPr>
        <w:numPr>
          <w:ilvl w:val="0"/>
          <w:numId w:val="1"/>
        </w:numPr>
        <w:jc w:val="left"/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输入账号和密码：原始账号（学号）为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考生号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初始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密码为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hsu@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身份证后六位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比如张三身份证号码为316265198512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123690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那么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张三的初始缴费密码为hsu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@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123690。初次登录必须修改密码，修改为诸如Fd6589523@（包括大写字母+小写字母+至少六个数字+特殊字符的错序排列组合密码）。其中身份证带x的初始登录密码为小写x。</w:t>
      </w:r>
    </w:p>
    <w:p w14:paraId="677A7FE6"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3984625" cy="8854440"/>
            <wp:effectExtent l="0" t="0" r="3175" b="10160"/>
            <wp:docPr id="10" name="图片 10" descr="微信图片_20240330195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403301958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4AE29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3984625" cy="8854440"/>
            <wp:effectExtent l="0" t="0" r="3175" b="10160"/>
            <wp:docPr id="11" name="图片 11" descr="微信图片_20240330195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403301959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4DCF1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3984625" cy="8854440"/>
            <wp:effectExtent l="0" t="0" r="3175" b="10160"/>
            <wp:docPr id="12" name="图片 12" descr="微信图片_20240330195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403301958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3984625" cy="8854440"/>
            <wp:effectExtent l="0" t="0" r="8255" b="0"/>
            <wp:docPr id="6" name="图片 6" descr="微信图片_2024033019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3301958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84625" cy="885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785EF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修改密码并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登录成功之后进入如下主页面，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点击学生缴费，然后点击缴费年度：2025学年度。</w:t>
      </w:r>
    </w:p>
    <w:p w14:paraId="4EF95C54"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009900" cy="6610350"/>
            <wp:effectExtent l="0" t="0" r="7620" b="3810"/>
            <wp:docPr id="3" name="图片 3" descr="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619B6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三、选择缴费类别：非税费用缴纳</w:t>
      </w:r>
    </w:p>
    <w:p w14:paraId="798711A8"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612005" cy="8199755"/>
            <wp:effectExtent l="0" t="0" r="17145" b="10795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819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022A3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核对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学号、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姓名、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身份证号码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信息之后，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然后点击右下方“缴费”</w:t>
      </w:r>
    </w:p>
    <w:p w14:paraId="57A0F384">
      <w:pPr>
        <w:keepNext w:val="0"/>
        <w:keepLines w:val="0"/>
        <w:widowControl/>
        <w:suppressLineNumbers w:val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838575" cy="6819900"/>
            <wp:effectExtent l="0" t="0" r="1905" b="7620"/>
            <wp:docPr id="4" name="图片 4" descr="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F3BA3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五、进入付款页面缴费，缴费成功。</w:t>
      </w:r>
    </w:p>
    <w:p w14:paraId="064147B4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152900" cy="7410450"/>
            <wp:effectExtent l="0" t="0" r="7620" b="11430"/>
            <wp:docPr id="5" name="图片 5" descr="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741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F0895"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注：如有疑问请联系张老师，联系方式：</w:t>
      </w:r>
      <w:r>
        <w:rPr>
          <w:rFonts w:ascii="宋体" w:hAnsi="宋体" w:eastAsia="宋体" w:cs="宋体"/>
          <w:sz w:val="24"/>
          <w:szCs w:val="24"/>
        </w:rPr>
        <w:t>13733057016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1DF6AE"/>
    <w:multiLevelType w:val="singleLevel"/>
    <w:tmpl w:val="EE1DF6A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3NTMwOWVlMzc0NDY2OTQxYzI2ZjEyMjQzYmUwZDMifQ=="/>
  </w:docVars>
  <w:rsids>
    <w:rsidRoot w:val="29842807"/>
    <w:rsid w:val="003577A2"/>
    <w:rsid w:val="007272EE"/>
    <w:rsid w:val="047168CE"/>
    <w:rsid w:val="05551283"/>
    <w:rsid w:val="0886279C"/>
    <w:rsid w:val="0A522CFE"/>
    <w:rsid w:val="0ACE6829"/>
    <w:rsid w:val="0B30478A"/>
    <w:rsid w:val="0D270472"/>
    <w:rsid w:val="0F273259"/>
    <w:rsid w:val="1038301C"/>
    <w:rsid w:val="104B53D1"/>
    <w:rsid w:val="110856B5"/>
    <w:rsid w:val="12886050"/>
    <w:rsid w:val="1785166E"/>
    <w:rsid w:val="1A047730"/>
    <w:rsid w:val="1BBA2A09"/>
    <w:rsid w:val="1D666D95"/>
    <w:rsid w:val="1D905BC0"/>
    <w:rsid w:val="1DC67D45"/>
    <w:rsid w:val="1E1B192D"/>
    <w:rsid w:val="237D1BEB"/>
    <w:rsid w:val="27BA0F08"/>
    <w:rsid w:val="28D06C23"/>
    <w:rsid w:val="28DB2A79"/>
    <w:rsid w:val="29842807"/>
    <w:rsid w:val="2BD96984"/>
    <w:rsid w:val="2FF97B86"/>
    <w:rsid w:val="3128495D"/>
    <w:rsid w:val="32081D71"/>
    <w:rsid w:val="32FA28C1"/>
    <w:rsid w:val="352B0D92"/>
    <w:rsid w:val="396D157A"/>
    <w:rsid w:val="3A323E2F"/>
    <w:rsid w:val="40F67A81"/>
    <w:rsid w:val="417B430D"/>
    <w:rsid w:val="458E190D"/>
    <w:rsid w:val="47AE68FE"/>
    <w:rsid w:val="49046A01"/>
    <w:rsid w:val="4C854292"/>
    <w:rsid w:val="4FD35314"/>
    <w:rsid w:val="525E68B6"/>
    <w:rsid w:val="5675239F"/>
    <w:rsid w:val="57960211"/>
    <w:rsid w:val="58577DBC"/>
    <w:rsid w:val="586B6A54"/>
    <w:rsid w:val="59C758F2"/>
    <w:rsid w:val="5B3C5A61"/>
    <w:rsid w:val="5DAE6A2C"/>
    <w:rsid w:val="5FD25208"/>
    <w:rsid w:val="614B7400"/>
    <w:rsid w:val="61BD5245"/>
    <w:rsid w:val="670B1518"/>
    <w:rsid w:val="67F51E74"/>
    <w:rsid w:val="68AD09A1"/>
    <w:rsid w:val="694D7A8E"/>
    <w:rsid w:val="6CF46B9E"/>
    <w:rsid w:val="6F865AA7"/>
    <w:rsid w:val="702A2CB5"/>
    <w:rsid w:val="71427556"/>
    <w:rsid w:val="742F1838"/>
    <w:rsid w:val="75185A7C"/>
    <w:rsid w:val="76047225"/>
    <w:rsid w:val="78F817C4"/>
    <w:rsid w:val="7B376CC0"/>
    <w:rsid w:val="7B6A461A"/>
    <w:rsid w:val="7C561C8A"/>
    <w:rsid w:val="7DBD6422"/>
    <w:rsid w:val="7E9A21EF"/>
    <w:rsid w:val="7FE4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311</Words>
  <Characters>365</Characters>
  <Lines>0</Lines>
  <Paragraphs>0</Paragraphs>
  <TotalTime>168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2020-05-08T00:21:00Z</dcterms:created>
  <dc:creator>Administrator</dc:creator>
  <cp:lastModifiedBy>Krisay</cp:lastModifiedBy>
  <cp:lastPrinted>2022-04-08T02:28:00Z</cp:lastPrinted>
  <dcterms:modified xsi:type="dcterms:W3CDTF">2025-03-14T02:55:03Z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E5FD6C2F42D44012B15C3226D83C3D57_13</vt:lpwstr>
  </property>
  <property fmtid="{D5CDD505-2E9C-101B-9397-08002B2CF9AE}" pid="4" name="KSOTemplateDocerSaveRecord">
    <vt:lpwstr>eyJoZGlkIjoiMTZkZjkxY2IxZDkyZjkyMzMyOTIyMGE0OTI0YjgyZWYiLCJ1c2VySWQiOiI1ODg3MTk4NzMifQ==</vt:lpwstr>
  </property>
</Properties>
</file>